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156" w:rsidRDefault="002B66A8" w:rsidP="00EF0717">
      <w:pPr>
        <w:jc w:val="center"/>
        <w:rPr>
          <w:sz w:val="30"/>
          <w:szCs w:val="30"/>
        </w:rPr>
      </w:pPr>
      <w:r w:rsidRPr="00ED5F0E">
        <w:rPr>
          <w:sz w:val="30"/>
          <w:szCs w:val="30"/>
        </w:rPr>
        <w:t>Klaasikillu seiklus</w:t>
      </w:r>
    </w:p>
    <w:p w:rsidR="00EF0717" w:rsidRPr="00ED5F0E" w:rsidRDefault="00EF0717" w:rsidP="00EF0717">
      <w:pPr>
        <w:jc w:val="center"/>
        <w:rPr>
          <w:sz w:val="30"/>
          <w:szCs w:val="30"/>
        </w:rPr>
      </w:pPr>
    </w:p>
    <w:p w:rsidR="00EF0717" w:rsidRDefault="002B66A8" w:rsidP="00EF0717">
      <w:pPr>
        <w:jc w:val="both"/>
        <w:rPr>
          <w:sz w:val="26"/>
          <w:szCs w:val="26"/>
        </w:rPr>
      </w:pPr>
      <w:r w:rsidRPr="002B66A8">
        <w:rPr>
          <w:sz w:val="26"/>
          <w:szCs w:val="26"/>
        </w:rPr>
        <w:t>Ma ei tea, mitmendat korda ma oma lugu teistele kildudele nüüd rägin. Aga mis siis ikka</w:t>
      </w:r>
      <w:r w:rsidR="00EF0717">
        <w:rPr>
          <w:sz w:val="26"/>
          <w:szCs w:val="26"/>
        </w:rPr>
        <w:t xml:space="preserve"> </w:t>
      </w:r>
      <w:r w:rsidRPr="002B66A8">
        <w:rPr>
          <w:sz w:val="26"/>
          <w:szCs w:val="26"/>
        </w:rPr>
        <w:t xml:space="preserve">- kui viitsivad, las siis kuulavad. </w:t>
      </w:r>
    </w:p>
    <w:p w:rsidR="00EF0717" w:rsidRDefault="002B66A8" w:rsidP="00EF0717">
      <w:pPr>
        <w:jc w:val="both"/>
        <w:rPr>
          <w:sz w:val="26"/>
          <w:szCs w:val="26"/>
        </w:rPr>
      </w:pPr>
      <w:r w:rsidRPr="002B66A8">
        <w:rPr>
          <w:sz w:val="26"/>
          <w:szCs w:val="26"/>
        </w:rPr>
        <w:t>Alustasin:</w:t>
      </w:r>
      <w:r w:rsidR="00EF0717">
        <w:rPr>
          <w:sz w:val="26"/>
          <w:szCs w:val="26"/>
        </w:rPr>
        <w:t xml:space="preserve"> </w:t>
      </w:r>
      <w:r>
        <w:rPr>
          <w:sz w:val="26"/>
          <w:szCs w:val="26"/>
        </w:rPr>
        <w:t xml:space="preserve">„Ma sündisin eelmisel suvel ilusa ja särava klaasikilluna. Elul polnud midagi viga. Aga loomadel, eriti pererahva tubastel lemmikutel, on alati </w:t>
      </w:r>
      <w:r w:rsidR="00EF0717">
        <w:rPr>
          <w:sz w:val="26"/>
          <w:szCs w:val="26"/>
        </w:rPr>
        <w:t xml:space="preserve">vaja </w:t>
      </w:r>
      <w:r>
        <w:rPr>
          <w:sz w:val="26"/>
          <w:szCs w:val="26"/>
        </w:rPr>
        <w:t xml:space="preserve">igasse kohta ronida ja seal veidi tuuseldada. </w:t>
      </w:r>
    </w:p>
    <w:p w:rsidR="00EF0717" w:rsidRDefault="002B66A8" w:rsidP="00EF0717">
      <w:pPr>
        <w:jc w:val="both"/>
        <w:rPr>
          <w:sz w:val="26"/>
          <w:szCs w:val="26"/>
        </w:rPr>
      </w:pPr>
      <w:r>
        <w:rPr>
          <w:sz w:val="26"/>
          <w:szCs w:val="26"/>
        </w:rPr>
        <w:t>Ühel õhtul langesin ka mina saatuse ohvriks ning kodune kiisuke, see vana ja paks kõuts, hüppas kapiservale ja kukutas mu alla.</w:t>
      </w:r>
      <w:r w:rsidR="003642BC">
        <w:rPr>
          <w:sz w:val="26"/>
          <w:szCs w:val="26"/>
        </w:rPr>
        <w:t xml:space="preserve"> Lebasin meelemärkuseta.“ </w:t>
      </w:r>
    </w:p>
    <w:p w:rsidR="00EF0717" w:rsidRDefault="003642BC" w:rsidP="00EF0717">
      <w:pPr>
        <w:jc w:val="both"/>
        <w:rPr>
          <w:sz w:val="26"/>
          <w:szCs w:val="26"/>
        </w:rPr>
      </w:pPr>
      <w:r>
        <w:rPr>
          <w:sz w:val="26"/>
          <w:szCs w:val="26"/>
        </w:rPr>
        <w:t>Silmitsesin kuulajaid. Minu otsa vaatasid ootusärevad silmapaarid.</w:t>
      </w:r>
    </w:p>
    <w:p w:rsidR="00EF0717" w:rsidRDefault="003642BC" w:rsidP="00EF0717">
      <w:pPr>
        <w:jc w:val="both"/>
        <w:rPr>
          <w:sz w:val="26"/>
          <w:szCs w:val="26"/>
        </w:rPr>
      </w:pPr>
      <w:r>
        <w:rPr>
          <w:sz w:val="26"/>
          <w:szCs w:val="26"/>
        </w:rPr>
        <w:t xml:space="preserve">Jätkasin: „Kui tulin teadvusele, ei tundnud ma kohta, kus viibisin. Minuga polnud keegi sõbralik. Nad olid justkui eluaeg </w:t>
      </w:r>
      <w:r w:rsidR="00001BAE">
        <w:rPr>
          <w:sz w:val="26"/>
          <w:szCs w:val="26"/>
        </w:rPr>
        <w:t xml:space="preserve">minu </w:t>
      </w:r>
      <w:r>
        <w:rPr>
          <w:sz w:val="26"/>
          <w:szCs w:val="26"/>
        </w:rPr>
        <w:t xml:space="preserve">vihavaenlased olnud. Üks purgikaas ümises omaette nurgakeses lauluviisi. Ma olin päevast väsinud ja uni tikkus vägisi silma. Hommikul </w:t>
      </w:r>
      <w:r w:rsidR="00001BAE">
        <w:rPr>
          <w:sz w:val="26"/>
          <w:szCs w:val="26"/>
        </w:rPr>
        <w:t xml:space="preserve">ärgates ei olnud jälle võimalik ümbrusest aru saada. </w:t>
      </w:r>
      <w:r w:rsidR="00FF0022">
        <w:rPr>
          <w:sz w:val="26"/>
          <w:szCs w:val="26"/>
        </w:rPr>
        <w:t xml:space="preserve">Kõik mu ümber olid võõrad. </w:t>
      </w:r>
      <w:r w:rsidR="00001BAE">
        <w:rPr>
          <w:sz w:val="26"/>
          <w:szCs w:val="26"/>
        </w:rPr>
        <w:t>Igatsesin oma endist kodu, pererahvast, tõsi – isegi kõutsist tundsin ma puudust. Päevad olid täis igatsust. Olin kohutavalt õnnetu</w:t>
      </w:r>
      <w:r w:rsidR="00EF0717">
        <w:rPr>
          <w:sz w:val="26"/>
          <w:szCs w:val="26"/>
        </w:rPr>
        <w:t>!</w:t>
      </w:r>
      <w:r w:rsidR="00001BAE">
        <w:rPr>
          <w:sz w:val="26"/>
          <w:szCs w:val="26"/>
        </w:rPr>
        <w:t>“</w:t>
      </w:r>
    </w:p>
    <w:p w:rsidR="00EF0717" w:rsidRDefault="00001BAE" w:rsidP="00EF0717">
      <w:pPr>
        <w:jc w:val="both"/>
        <w:rPr>
          <w:sz w:val="26"/>
          <w:szCs w:val="26"/>
        </w:rPr>
      </w:pPr>
      <w:r>
        <w:rPr>
          <w:sz w:val="26"/>
          <w:szCs w:val="26"/>
        </w:rPr>
        <w:t xml:space="preserve">Neelatasin pisaraid. </w:t>
      </w:r>
      <w:r w:rsidR="00EF0717">
        <w:rPr>
          <w:sz w:val="26"/>
          <w:szCs w:val="26"/>
        </w:rPr>
        <w:t>Neid päevi i</w:t>
      </w:r>
      <w:r>
        <w:rPr>
          <w:sz w:val="26"/>
          <w:szCs w:val="26"/>
        </w:rPr>
        <w:t xml:space="preserve">segi meenutada </w:t>
      </w:r>
      <w:r w:rsidR="00EF0717">
        <w:rPr>
          <w:sz w:val="26"/>
          <w:szCs w:val="26"/>
        </w:rPr>
        <w:t>oli nukker</w:t>
      </w:r>
      <w:r>
        <w:rPr>
          <w:sz w:val="26"/>
          <w:szCs w:val="26"/>
        </w:rPr>
        <w:t>. Pisaratest võitu saades alustasin taas väriseva häälega: „Aeg möödus. Möödusid kuud: võib-olla kaks;</w:t>
      </w:r>
      <w:r w:rsidR="00FF0022">
        <w:rPr>
          <w:sz w:val="26"/>
          <w:szCs w:val="26"/>
        </w:rPr>
        <w:t xml:space="preserve"> </w:t>
      </w:r>
      <w:r>
        <w:rPr>
          <w:sz w:val="26"/>
          <w:szCs w:val="26"/>
        </w:rPr>
        <w:t>äkki</w:t>
      </w:r>
      <w:r w:rsidR="00FF0022">
        <w:rPr>
          <w:sz w:val="26"/>
          <w:szCs w:val="26"/>
        </w:rPr>
        <w:t xml:space="preserve"> kolm. Tutvusin mõne sõbraliku killuga.“ </w:t>
      </w:r>
    </w:p>
    <w:p w:rsidR="00001BAE" w:rsidRDefault="00FF0022" w:rsidP="00EF0717">
      <w:pPr>
        <w:jc w:val="both"/>
        <w:rPr>
          <w:sz w:val="26"/>
          <w:szCs w:val="26"/>
        </w:rPr>
      </w:pPr>
      <w:r>
        <w:rPr>
          <w:sz w:val="26"/>
          <w:szCs w:val="26"/>
        </w:rPr>
        <w:t xml:space="preserve">Mu hääl ei värisenud enam ja ma jätkasin nüüd juba julgemalt: „Sõpradega koos oli tore ja aeg lendas. Kuid miski pole igavene ja mul tuli ka nendest sõpradest lahkuda. Ma ei osanud arvata, et siin ootavad mind sellised sõbrad nagu olete teie. Vähemalt mitte peale selliseid </w:t>
      </w:r>
      <w:r w:rsidR="00EF0717">
        <w:rPr>
          <w:sz w:val="26"/>
          <w:szCs w:val="26"/>
        </w:rPr>
        <w:t>seiklusi. Aga siin ma nüüd olen!</w:t>
      </w:r>
      <w:r>
        <w:rPr>
          <w:sz w:val="26"/>
          <w:szCs w:val="26"/>
        </w:rPr>
        <w:t>“</w:t>
      </w:r>
    </w:p>
    <w:p w:rsidR="00FF0022" w:rsidRDefault="00EF0717" w:rsidP="00EF0717">
      <w:pPr>
        <w:jc w:val="both"/>
        <w:rPr>
          <w:sz w:val="26"/>
          <w:szCs w:val="26"/>
        </w:rPr>
      </w:pPr>
      <w:r>
        <w:rPr>
          <w:sz w:val="26"/>
          <w:szCs w:val="26"/>
        </w:rPr>
        <w:t>Ma olen õnnelik!</w:t>
      </w:r>
      <w:r w:rsidR="00FF0022">
        <w:rPr>
          <w:sz w:val="26"/>
          <w:szCs w:val="26"/>
        </w:rPr>
        <w:t xml:space="preserve"> Elul pole jälle midagi viga. Mu parimad sõbrad on m</w:t>
      </w:r>
      <w:r>
        <w:rPr>
          <w:sz w:val="26"/>
          <w:szCs w:val="26"/>
        </w:rPr>
        <w:t>inu lähedal. Ma elan sõbralike ja hoolivate kaaslaste</w:t>
      </w:r>
      <w:r w:rsidR="00FF0022">
        <w:rPr>
          <w:sz w:val="26"/>
          <w:szCs w:val="26"/>
        </w:rPr>
        <w:t xml:space="preserve"> </w:t>
      </w:r>
      <w:r>
        <w:rPr>
          <w:sz w:val="26"/>
          <w:szCs w:val="26"/>
        </w:rPr>
        <w:t xml:space="preserve">keskel. Elan </w:t>
      </w:r>
      <w:r w:rsidR="00FF0022">
        <w:rPr>
          <w:sz w:val="26"/>
          <w:szCs w:val="26"/>
        </w:rPr>
        <w:t>maailma parimas klaas</w:t>
      </w:r>
      <w:r>
        <w:rPr>
          <w:sz w:val="26"/>
          <w:szCs w:val="26"/>
        </w:rPr>
        <w:t>maailmas – klaasvitraažis.</w:t>
      </w:r>
    </w:p>
    <w:p w:rsidR="00ED5F0E" w:rsidRDefault="00EF0717" w:rsidP="00EF0717">
      <w:pPr>
        <w:spacing w:after="0" w:line="360" w:lineRule="auto"/>
        <w:jc w:val="right"/>
        <w:rPr>
          <w:sz w:val="26"/>
          <w:szCs w:val="26"/>
        </w:rPr>
      </w:pPr>
      <w:bookmarkStart w:id="0" w:name="_GoBack"/>
      <w:bookmarkEnd w:id="0"/>
      <w:r>
        <w:rPr>
          <w:sz w:val="26"/>
          <w:szCs w:val="26"/>
        </w:rPr>
        <w:t>G</w:t>
      </w:r>
      <w:r w:rsidR="00ED5F0E">
        <w:rPr>
          <w:sz w:val="26"/>
          <w:szCs w:val="26"/>
        </w:rPr>
        <w:t>udrun Martin</w:t>
      </w:r>
    </w:p>
    <w:p w:rsidR="00ED5F0E" w:rsidRDefault="00ED5F0E" w:rsidP="00EF0717">
      <w:pPr>
        <w:spacing w:after="0" w:line="360" w:lineRule="auto"/>
        <w:jc w:val="right"/>
        <w:rPr>
          <w:sz w:val="26"/>
          <w:szCs w:val="26"/>
        </w:rPr>
      </w:pPr>
      <w:r>
        <w:rPr>
          <w:sz w:val="26"/>
          <w:szCs w:val="26"/>
        </w:rPr>
        <w:t>5. klass</w:t>
      </w:r>
    </w:p>
    <w:p w:rsidR="00EF0717" w:rsidRDefault="00EF0717" w:rsidP="00EF0717">
      <w:pPr>
        <w:spacing w:after="0" w:line="360" w:lineRule="auto"/>
        <w:jc w:val="right"/>
        <w:rPr>
          <w:sz w:val="26"/>
          <w:szCs w:val="26"/>
        </w:rPr>
      </w:pPr>
      <w:r>
        <w:rPr>
          <w:sz w:val="26"/>
          <w:szCs w:val="26"/>
        </w:rPr>
        <w:t>Suuremõisa Lasteaed-Põhikool</w:t>
      </w:r>
    </w:p>
    <w:p w:rsidR="00EF0717" w:rsidRDefault="00EF0717" w:rsidP="00EF0717">
      <w:pPr>
        <w:spacing w:after="0" w:line="360" w:lineRule="auto"/>
        <w:jc w:val="right"/>
        <w:rPr>
          <w:sz w:val="26"/>
          <w:szCs w:val="26"/>
        </w:rPr>
      </w:pPr>
      <w:r>
        <w:rPr>
          <w:sz w:val="26"/>
          <w:szCs w:val="26"/>
        </w:rPr>
        <w:t>Juhendaja: Jaana Omann</w:t>
      </w:r>
    </w:p>
    <w:p w:rsidR="00EF0717" w:rsidRPr="002B66A8" w:rsidRDefault="00EF0717" w:rsidP="00EF0717">
      <w:pPr>
        <w:spacing w:after="0" w:line="360" w:lineRule="auto"/>
        <w:jc w:val="right"/>
        <w:rPr>
          <w:sz w:val="26"/>
          <w:szCs w:val="26"/>
        </w:rPr>
      </w:pPr>
      <w:r>
        <w:rPr>
          <w:sz w:val="26"/>
          <w:szCs w:val="26"/>
        </w:rPr>
        <w:t>Tel: 5109665, jaana.omann@gmail.com</w:t>
      </w:r>
    </w:p>
    <w:sectPr w:rsidR="00EF0717" w:rsidRPr="002B66A8" w:rsidSect="0021415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2B66A8"/>
    <w:rsid w:val="00001BAE"/>
    <w:rsid w:val="00074F31"/>
    <w:rsid w:val="00214156"/>
    <w:rsid w:val="002B66A8"/>
    <w:rsid w:val="003642BC"/>
    <w:rsid w:val="00B22C8A"/>
    <w:rsid w:val="00ED5F0E"/>
    <w:rsid w:val="00EF0717"/>
    <w:rsid w:val="00FF0022"/>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F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1585</Characters>
  <Application>Microsoft Office Word</Application>
  <DocSecurity>0</DocSecurity>
  <Lines>13</Lines>
  <Paragraphs>3</Paragraphs>
  <ScaleCrop>false</ScaleCrop>
  <HeadingPairs>
    <vt:vector size="2" baseType="variant">
      <vt:variant>
        <vt:lpstr>Tiitel</vt:lpstr>
      </vt:variant>
      <vt:variant>
        <vt:i4>1</vt:i4>
      </vt:variant>
    </vt:vector>
  </HeadingPairs>
  <TitlesOfParts>
    <vt:vector size="1" baseType="lpstr">
      <vt:lpstr/>
    </vt:vector>
  </TitlesOfParts>
  <Company>Pühalepa Vallavalitsus</Company>
  <LinksUpToDate>false</LinksUpToDate>
  <CharactersWithSpaces>1855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opetaja</dc:creator>
  <cp:lastModifiedBy>JaanaJüri</cp:lastModifiedBy>
  <cp:revision>2</cp:revision>
  <dcterms:created xsi:type="dcterms:W3CDTF">2015-11-15T11:20:00Z</dcterms:created>
  <dcterms:modified xsi:type="dcterms:W3CDTF">2015-11-15T11:20:00Z</dcterms:modified>
</cp:coreProperties>
</file>